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540F3" w14:textId="77777777" w:rsidR="003C0C0E" w:rsidRDefault="003C0C0E" w:rsidP="00181709">
      <w:pPr>
        <w:jc w:val="both"/>
        <w:rPr>
          <w:rFonts w:ascii="Times New Roman" w:hAnsi="Times New Roman"/>
          <w:b/>
        </w:rPr>
      </w:pPr>
      <w:r>
        <w:rPr>
          <w:rFonts w:ascii="Times New Roman" w:hAnsi="Times New Roman"/>
          <w:b/>
        </w:rPr>
        <w:t xml:space="preserve">6698 SAYILI KANUN KAPSAMINDA </w:t>
      </w:r>
    </w:p>
    <w:p w14:paraId="0164D03F" w14:textId="102C61EB" w:rsidR="003C0C0E" w:rsidRPr="007C6365" w:rsidRDefault="003C0C0E" w:rsidP="00181709">
      <w:pPr>
        <w:jc w:val="both"/>
        <w:rPr>
          <w:rFonts w:ascii="Times New Roman" w:hAnsi="Times New Roman"/>
          <w:b/>
        </w:rPr>
      </w:pPr>
      <w:r w:rsidRPr="007C6365">
        <w:rPr>
          <w:rFonts w:ascii="Times New Roman" w:hAnsi="Times New Roman"/>
          <w:b/>
        </w:rPr>
        <w:t>KİŞİSEL VERİLERİN KORUNMASI HAKKINDA AYDINLATMA</w:t>
      </w:r>
      <w:r>
        <w:rPr>
          <w:rFonts w:ascii="Times New Roman" w:hAnsi="Times New Roman"/>
          <w:b/>
        </w:rPr>
        <w:t xml:space="preserve"> METNİ</w:t>
      </w:r>
    </w:p>
    <w:p w14:paraId="1395B125" w14:textId="77777777" w:rsidR="003C0C0E" w:rsidRPr="007C6365" w:rsidRDefault="003C0C0E" w:rsidP="00181709">
      <w:pPr>
        <w:jc w:val="both"/>
        <w:rPr>
          <w:rFonts w:ascii="Times New Roman" w:hAnsi="Times New Roman"/>
        </w:rPr>
      </w:pPr>
    </w:p>
    <w:p w14:paraId="4F54920A" w14:textId="2C2F45C0" w:rsidR="003C0C0E" w:rsidRPr="003C0C0E" w:rsidRDefault="00577B92" w:rsidP="00181709">
      <w:pPr>
        <w:spacing w:line="276" w:lineRule="auto"/>
        <w:jc w:val="both"/>
        <w:rPr>
          <w:rFonts w:ascii="Times New Roman" w:eastAsiaTheme="minorHAnsi" w:hAnsi="Times New Roman"/>
        </w:rPr>
      </w:pPr>
      <w:r w:rsidRPr="00E40F92">
        <w:rPr>
          <w:rFonts w:ascii="Times New Roman" w:eastAsia="Calibri" w:hAnsi="Times New Roman"/>
        </w:rPr>
        <w:t xml:space="preserve">METEV Eğitim Kurumları A.Ş. </w:t>
      </w:r>
      <w:r w:rsidRPr="00E40F92">
        <w:rPr>
          <w:rFonts w:ascii="Times New Roman" w:eastAsia="Calibri" w:hAnsi="Times New Roman"/>
          <w:b/>
          <w:bCs/>
        </w:rPr>
        <w:t>(</w:t>
      </w:r>
      <w:proofErr w:type="spellStart"/>
      <w:r w:rsidRPr="00E40F92">
        <w:rPr>
          <w:rFonts w:ascii="Times New Roman" w:eastAsia="Calibri" w:hAnsi="Times New Roman"/>
          <w:b/>
          <w:bCs/>
        </w:rPr>
        <w:t>Teknofen</w:t>
      </w:r>
      <w:proofErr w:type="spellEnd"/>
      <w:r w:rsidRPr="00E40F92">
        <w:rPr>
          <w:rFonts w:ascii="Times New Roman" w:eastAsia="Calibri" w:hAnsi="Times New Roman"/>
          <w:b/>
          <w:bCs/>
        </w:rPr>
        <w:t xml:space="preserve"> Koleji)</w:t>
      </w:r>
      <w:r w:rsidR="003C0C0E" w:rsidRPr="003C0C0E">
        <w:rPr>
          <w:rFonts w:ascii="Times New Roman" w:hAnsi="Times New Roman"/>
        </w:rPr>
        <w:t xml:space="preserve">, müşterilerinin kişisel verilerine ve bundan doğan haklarına büyük önem vermektedir. Aşağıdaki maddeler, </w:t>
      </w:r>
      <w:r w:rsidR="00304AD1">
        <w:rPr>
          <w:rFonts w:ascii="Times New Roman" w:hAnsi="Times New Roman"/>
        </w:rPr>
        <w:t>teknofen</w:t>
      </w:r>
      <w:r w:rsidR="003C0C0E">
        <w:rPr>
          <w:rFonts w:ascii="Times New Roman" w:hAnsi="Times New Roman"/>
        </w:rPr>
        <w:t>koleji</w:t>
      </w:r>
      <w:r w:rsidR="003C0C0E" w:rsidRPr="003C0C0E">
        <w:rPr>
          <w:rFonts w:ascii="Times New Roman" w:hAnsi="Times New Roman"/>
        </w:rPr>
        <w:t xml:space="preserve">.com.tr web sitesinde ve </w:t>
      </w:r>
      <w:proofErr w:type="spellStart"/>
      <w:r>
        <w:rPr>
          <w:rFonts w:ascii="Times New Roman" w:hAnsi="Times New Roman"/>
        </w:rPr>
        <w:t>TEKNOFEN</w:t>
      </w:r>
      <w:r w:rsidR="003C0C0E">
        <w:rPr>
          <w:rFonts w:ascii="Times New Roman" w:hAnsi="Times New Roman"/>
        </w:rPr>
        <w:t>’nin</w:t>
      </w:r>
      <w:proofErr w:type="spellEnd"/>
      <w:r w:rsidR="003C0C0E" w:rsidRPr="003C0C0E">
        <w:rPr>
          <w:rFonts w:ascii="Times New Roman" w:hAnsi="Times New Roman"/>
        </w:rPr>
        <w:t xml:space="preserve"> mobil uygulamasında toplanan kişisel verilerin neler olduğu, söz konusu veri bilgilerinin hangi amaçlar için toplandığı, hangi şekillerde kullanıldığı, bu bilgileri nasıl değiştirebileceğinizi ve bizimle nasıl iletişime geçebileceğiniz gibi konuları içermektedir.</w:t>
      </w:r>
      <w:r w:rsidR="003C0C0E" w:rsidRPr="003C0C0E">
        <w:rPr>
          <w:rFonts w:ascii="Times New Roman" w:eastAsiaTheme="minorHAnsi" w:hAnsi="Times New Roman"/>
        </w:rPr>
        <w:t xml:space="preserve"> </w:t>
      </w:r>
      <w:r w:rsidR="003C0C0E" w:rsidRPr="007C6365">
        <w:rPr>
          <w:rFonts w:ascii="Times New Roman" w:eastAsiaTheme="minorHAnsi" w:hAnsi="Times New Roman"/>
        </w:rPr>
        <w:t>6698 sayılı Kişisel Verilerin Korunması Kanunu (“</w:t>
      </w:r>
      <w:r w:rsidR="003C0C0E" w:rsidRPr="007C6365">
        <w:rPr>
          <w:rFonts w:ascii="Times New Roman" w:eastAsiaTheme="minorHAnsi" w:hAnsi="Times New Roman"/>
          <w:b/>
        </w:rPr>
        <w:t>KVKK</w:t>
      </w:r>
      <w:r w:rsidR="003C0C0E" w:rsidRPr="007C6365">
        <w:rPr>
          <w:rFonts w:ascii="Times New Roman" w:eastAsiaTheme="minorHAnsi" w:hAnsi="Times New Roman"/>
        </w:rPr>
        <w:t xml:space="preserve">”) kapsamında Veri Sorumlusu sıfatına haiz olan Şirketimizin </w:t>
      </w:r>
      <w:proofErr w:type="spellStart"/>
      <w:r w:rsidR="003C0C0E" w:rsidRPr="007C6365">
        <w:rPr>
          <w:rFonts w:ascii="Times New Roman" w:eastAsiaTheme="minorHAnsi" w:hAnsi="Times New Roman"/>
        </w:rPr>
        <w:t>KVKK’nın</w:t>
      </w:r>
      <w:proofErr w:type="spellEnd"/>
      <w:r w:rsidR="003C0C0E" w:rsidRPr="007C6365">
        <w:rPr>
          <w:rFonts w:ascii="Times New Roman" w:eastAsiaTheme="minorHAnsi" w:hAnsi="Times New Roman"/>
        </w:rPr>
        <w:t xml:space="preserve"> 10. maddesinden doğan aydınlatma yükümlülüğünü yerine getirmek üzere kişisel verilerinizin ve özel nitelikli kişisel verilerinizin işlenmesine ve korunmasına ilişkin aşağıdaki açıklamalarımız bilginize sunulmaktadır. İşbu belgede yer alan “kişisel veri” kavramı, özel nitelikli kişisel veriyi de kapsayacak şekilde kullanılmıştır. Sizden </w:t>
      </w:r>
      <w:r w:rsidR="003C0C0E">
        <w:rPr>
          <w:rFonts w:ascii="Times New Roman" w:eastAsiaTheme="minorHAnsi" w:hAnsi="Times New Roman"/>
        </w:rPr>
        <w:t>öğrenci kaydı</w:t>
      </w:r>
      <w:r w:rsidR="003C0C0E" w:rsidRPr="007C6365">
        <w:rPr>
          <w:rFonts w:ascii="Times New Roman" w:eastAsiaTheme="minorHAnsi" w:hAnsi="Times New Roman"/>
        </w:rPr>
        <w:t xml:space="preserve"> esnasında talep edilen bilgilerin dışında bize ilettiğiniz bilgi ve belgelere ilişkin KVKK ve sair mevzuat kapsamında herhangi bir sorumluluğumuz olmayacağını belirtmek isteriz.</w:t>
      </w:r>
    </w:p>
    <w:p w14:paraId="4AD24474" w14:textId="77777777" w:rsidR="003C0C0E" w:rsidRDefault="003C0C0E" w:rsidP="00181709">
      <w:pPr>
        <w:spacing w:line="276" w:lineRule="auto"/>
        <w:jc w:val="both"/>
        <w:rPr>
          <w:rFonts w:ascii="Times New Roman" w:hAnsi="Times New Roman"/>
          <w:b/>
          <w:bCs/>
        </w:rPr>
      </w:pPr>
    </w:p>
    <w:p w14:paraId="7A736CAF" w14:textId="65BE265A" w:rsidR="003C0C0E" w:rsidRPr="003C0C0E" w:rsidRDefault="003C0C0E" w:rsidP="00181709">
      <w:pPr>
        <w:spacing w:line="276" w:lineRule="auto"/>
        <w:jc w:val="both"/>
        <w:rPr>
          <w:rFonts w:ascii="Times New Roman" w:hAnsi="Times New Roman"/>
          <w:b/>
          <w:bCs/>
        </w:rPr>
      </w:pPr>
      <w:r w:rsidRPr="003C0C0E">
        <w:rPr>
          <w:rFonts w:ascii="Times New Roman" w:hAnsi="Times New Roman"/>
          <w:b/>
          <w:bCs/>
        </w:rPr>
        <w:t>Tanımlar</w:t>
      </w:r>
    </w:p>
    <w:p w14:paraId="391D7AB9" w14:textId="224FF81D" w:rsidR="003C0C0E" w:rsidRDefault="003C0C0E" w:rsidP="00181709">
      <w:pPr>
        <w:spacing w:line="276" w:lineRule="auto"/>
        <w:jc w:val="both"/>
        <w:rPr>
          <w:rFonts w:ascii="Times New Roman" w:hAnsi="Times New Roman"/>
        </w:rPr>
      </w:pPr>
      <w:r w:rsidRPr="003C0C0E">
        <w:rPr>
          <w:rFonts w:ascii="Times New Roman" w:hAnsi="Times New Roman"/>
        </w:rPr>
        <w:t>İşbu kişisel verilerin işlenmesine ilişkin bilgilendirme metninde geçen;</w:t>
      </w:r>
    </w:p>
    <w:p w14:paraId="70EE3FF5" w14:textId="77777777" w:rsidR="003C0C0E" w:rsidRPr="003C0C0E" w:rsidRDefault="003C0C0E" w:rsidP="00181709">
      <w:pPr>
        <w:spacing w:line="276" w:lineRule="auto"/>
        <w:jc w:val="both"/>
        <w:rPr>
          <w:rFonts w:ascii="Times New Roman" w:hAnsi="Times New Roman"/>
        </w:rPr>
      </w:pPr>
    </w:p>
    <w:p w14:paraId="3AF9DC81" w14:textId="7F188885" w:rsidR="003C0C0E" w:rsidRDefault="003C0C0E" w:rsidP="00181709">
      <w:pPr>
        <w:spacing w:line="276" w:lineRule="auto"/>
        <w:jc w:val="both"/>
        <w:rPr>
          <w:rFonts w:ascii="Times New Roman" w:hAnsi="Times New Roman"/>
        </w:rPr>
      </w:pPr>
      <w:r w:rsidRPr="003C0C0E">
        <w:rPr>
          <w:rFonts w:ascii="Times New Roman" w:hAnsi="Times New Roman"/>
          <w:b/>
          <w:bCs/>
        </w:rPr>
        <w:t>Kişisel Veri:</w:t>
      </w:r>
      <w:r w:rsidRPr="003C0C0E">
        <w:rPr>
          <w:rFonts w:ascii="Times New Roman" w:hAnsi="Times New Roman"/>
        </w:rPr>
        <w:t xml:space="preserve"> Kimliği belirli veya belirlenebilir gerçek kişiye ilişkin her türlü bilgiyi,</w:t>
      </w:r>
    </w:p>
    <w:p w14:paraId="6B3A5385" w14:textId="77777777" w:rsidR="003C0C0E" w:rsidRPr="003C0C0E" w:rsidRDefault="003C0C0E" w:rsidP="00181709">
      <w:pPr>
        <w:spacing w:line="276" w:lineRule="auto"/>
        <w:jc w:val="both"/>
        <w:rPr>
          <w:rFonts w:ascii="Times New Roman" w:hAnsi="Times New Roman"/>
        </w:rPr>
      </w:pPr>
    </w:p>
    <w:p w14:paraId="1E8D1DC7" w14:textId="37A3033D" w:rsidR="003C0C0E" w:rsidRDefault="003C0C0E" w:rsidP="00181709">
      <w:pPr>
        <w:spacing w:line="276" w:lineRule="auto"/>
        <w:jc w:val="both"/>
        <w:rPr>
          <w:rFonts w:ascii="Times New Roman" w:hAnsi="Times New Roman"/>
        </w:rPr>
      </w:pPr>
      <w:r w:rsidRPr="003C0C0E">
        <w:rPr>
          <w:rFonts w:ascii="Times New Roman" w:hAnsi="Times New Roman"/>
          <w:b/>
          <w:bCs/>
        </w:rPr>
        <w:t>Kişisel Verilerin Korunması Kanunu (“KVKK”):</w:t>
      </w:r>
      <w:r w:rsidRPr="003C0C0E">
        <w:rPr>
          <w:rFonts w:ascii="Times New Roman" w:hAnsi="Times New Roman"/>
        </w:rPr>
        <w:t xml:space="preserve"> 7 Nisan 2016 tarihinde </w:t>
      </w:r>
      <w:proofErr w:type="gramStart"/>
      <w:r w:rsidRPr="003C0C0E">
        <w:rPr>
          <w:rFonts w:ascii="Times New Roman" w:hAnsi="Times New Roman"/>
        </w:rPr>
        <w:t>Resmi</w:t>
      </w:r>
      <w:proofErr w:type="gramEnd"/>
      <w:r w:rsidRPr="003C0C0E">
        <w:rPr>
          <w:rFonts w:ascii="Times New Roman" w:hAnsi="Times New Roman"/>
        </w:rPr>
        <w:t xml:space="preserve"> </w:t>
      </w:r>
      <w:proofErr w:type="spellStart"/>
      <w:r w:rsidRPr="003C0C0E">
        <w:rPr>
          <w:rFonts w:ascii="Times New Roman" w:hAnsi="Times New Roman"/>
        </w:rPr>
        <w:t>Gazete’de</w:t>
      </w:r>
      <w:proofErr w:type="spellEnd"/>
      <w:r w:rsidRPr="003C0C0E">
        <w:rPr>
          <w:rFonts w:ascii="Times New Roman" w:hAnsi="Times New Roman"/>
        </w:rPr>
        <w:t xml:space="preserve"> yayınlanarak yürürlüğe giren 6698 sayılı Kişisel Verilerin Korunması Kanunu’nu,</w:t>
      </w:r>
    </w:p>
    <w:p w14:paraId="03C0009F" w14:textId="77777777" w:rsidR="003C0C0E" w:rsidRPr="003C0C0E" w:rsidRDefault="003C0C0E" w:rsidP="00181709">
      <w:pPr>
        <w:spacing w:line="276" w:lineRule="auto"/>
        <w:jc w:val="both"/>
        <w:rPr>
          <w:rFonts w:ascii="Times New Roman" w:hAnsi="Times New Roman"/>
        </w:rPr>
      </w:pPr>
    </w:p>
    <w:p w14:paraId="26BC17C3" w14:textId="272C02ED" w:rsidR="003C0C0E" w:rsidRDefault="00577B92" w:rsidP="00181709">
      <w:pPr>
        <w:spacing w:line="276" w:lineRule="auto"/>
        <w:jc w:val="both"/>
        <w:rPr>
          <w:rFonts w:ascii="Times New Roman" w:hAnsi="Times New Roman"/>
        </w:rPr>
      </w:pPr>
      <w:r w:rsidRPr="00E40F92">
        <w:rPr>
          <w:rFonts w:ascii="Times New Roman" w:hAnsi="Times New Roman"/>
          <w:b/>
          <w:bCs/>
        </w:rPr>
        <w:t>METEV Eğitim Kurumları A.Ş. (</w:t>
      </w:r>
      <w:proofErr w:type="spellStart"/>
      <w:r w:rsidRPr="00E40F92">
        <w:rPr>
          <w:rFonts w:ascii="Times New Roman" w:hAnsi="Times New Roman"/>
          <w:b/>
          <w:bCs/>
        </w:rPr>
        <w:t>Teknofen</w:t>
      </w:r>
      <w:proofErr w:type="spellEnd"/>
      <w:r w:rsidRPr="00E40F92">
        <w:rPr>
          <w:rFonts w:ascii="Times New Roman" w:hAnsi="Times New Roman"/>
          <w:b/>
          <w:bCs/>
        </w:rPr>
        <w:t xml:space="preserve"> Koleji)</w:t>
      </w:r>
      <w:r w:rsidR="003C0C0E" w:rsidRPr="003C0C0E">
        <w:rPr>
          <w:rFonts w:ascii="Times New Roman" w:hAnsi="Times New Roman"/>
          <w:b/>
          <w:bCs/>
        </w:rPr>
        <w:t>:</w:t>
      </w:r>
      <w:r w:rsidR="003C0C0E" w:rsidRPr="003C0C0E">
        <w:rPr>
          <w:rFonts w:ascii="Times New Roman" w:hAnsi="Times New Roman"/>
        </w:rPr>
        <w:t xml:space="preserve"> </w:t>
      </w:r>
      <w:r w:rsidRPr="00E40F92">
        <w:rPr>
          <w:rFonts w:ascii="Times New Roman" w:eastAsia="Calibri" w:hAnsi="Times New Roman"/>
        </w:rPr>
        <w:t>Turgut Özal Mah. 1940. Cad. No:29/A Batıkent-Yenimahalle/Ankara</w:t>
      </w:r>
    </w:p>
    <w:p w14:paraId="17705287" w14:textId="77777777" w:rsidR="003C0C0E" w:rsidRPr="003C0C0E" w:rsidRDefault="003C0C0E" w:rsidP="00181709">
      <w:pPr>
        <w:spacing w:line="276" w:lineRule="auto"/>
        <w:jc w:val="both"/>
        <w:rPr>
          <w:rFonts w:ascii="Times New Roman" w:hAnsi="Times New Roman"/>
        </w:rPr>
      </w:pPr>
    </w:p>
    <w:p w14:paraId="18E85DB9" w14:textId="4B1ABA04" w:rsidR="003C0C0E" w:rsidRDefault="003C0C0E" w:rsidP="00181709">
      <w:pPr>
        <w:spacing w:line="276" w:lineRule="auto"/>
        <w:jc w:val="both"/>
        <w:rPr>
          <w:rFonts w:ascii="Times New Roman" w:hAnsi="Times New Roman"/>
        </w:rPr>
      </w:pPr>
      <w:r w:rsidRPr="003C0C0E">
        <w:rPr>
          <w:rFonts w:ascii="Times New Roman" w:hAnsi="Times New Roman"/>
          <w:b/>
          <w:bCs/>
        </w:rPr>
        <w:t>Veri İşleyen:</w:t>
      </w:r>
      <w:r w:rsidRPr="003C0C0E">
        <w:rPr>
          <w:rFonts w:ascii="Times New Roman" w:hAnsi="Times New Roman"/>
        </w:rPr>
        <w:t xml:space="preserve"> Veri sorumlusunun verdiği yetkiye dayanarak onun adına Kişisel Verileri işleyen gerçek </w:t>
      </w:r>
      <w:proofErr w:type="gramStart"/>
      <w:r w:rsidRPr="003C0C0E">
        <w:rPr>
          <w:rFonts w:ascii="Times New Roman" w:hAnsi="Times New Roman"/>
        </w:rPr>
        <w:t>veya</w:t>
      </w:r>
      <w:proofErr w:type="gramEnd"/>
      <w:r w:rsidRPr="003C0C0E">
        <w:rPr>
          <w:rFonts w:ascii="Times New Roman" w:hAnsi="Times New Roman"/>
        </w:rPr>
        <w:t xml:space="preserve"> tüzel kişiyi,</w:t>
      </w:r>
    </w:p>
    <w:p w14:paraId="5B5F1566" w14:textId="77777777" w:rsidR="003C0C0E" w:rsidRPr="003C0C0E" w:rsidRDefault="003C0C0E" w:rsidP="00181709">
      <w:pPr>
        <w:spacing w:line="276" w:lineRule="auto"/>
        <w:jc w:val="both"/>
        <w:rPr>
          <w:rFonts w:ascii="Times New Roman" w:hAnsi="Times New Roman"/>
        </w:rPr>
      </w:pPr>
    </w:p>
    <w:p w14:paraId="2560396E" w14:textId="77777777" w:rsidR="003C0C0E" w:rsidRPr="003C0C0E" w:rsidRDefault="003C0C0E" w:rsidP="00181709">
      <w:pPr>
        <w:spacing w:line="276" w:lineRule="auto"/>
        <w:jc w:val="both"/>
        <w:rPr>
          <w:rFonts w:ascii="Times New Roman" w:hAnsi="Times New Roman"/>
        </w:rPr>
      </w:pPr>
      <w:r w:rsidRPr="003C0C0E">
        <w:rPr>
          <w:rFonts w:ascii="Times New Roman" w:hAnsi="Times New Roman"/>
          <w:b/>
          <w:bCs/>
        </w:rPr>
        <w:t>Veri Sorumlusu:</w:t>
      </w:r>
      <w:r w:rsidRPr="003C0C0E">
        <w:rPr>
          <w:rFonts w:ascii="Times New Roman" w:hAnsi="Times New Roman"/>
        </w:rPr>
        <w:t xml:space="preserve"> Kişisel Verilerin işleme amaçlarını ve vasıtalarını belirleyen, veri kayıt sisteminin kurulmasından ve yönetilmesinden sorumlu olan gerçek veya tüzel kişiyi,</w:t>
      </w:r>
    </w:p>
    <w:p w14:paraId="778805C7" w14:textId="77777777" w:rsidR="003C0C0E" w:rsidRPr="003C0C0E" w:rsidRDefault="003C0C0E" w:rsidP="00181709">
      <w:pPr>
        <w:spacing w:line="276" w:lineRule="auto"/>
        <w:jc w:val="both"/>
        <w:rPr>
          <w:rFonts w:ascii="Times New Roman" w:hAnsi="Times New Roman"/>
        </w:rPr>
      </w:pPr>
      <w:proofErr w:type="gramStart"/>
      <w:r w:rsidRPr="003C0C0E">
        <w:rPr>
          <w:rFonts w:ascii="Times New Roman" w:hAnsi="Times New Roman"/>
        </w:rPr>
        <w:t>ifade</w:t>
      </w:r>
      <w:proofErr w:type="gramEnd"/>
      <w:r w:rsidRPr="003C0C0E">
        <w:rPr>
          <w:rFonts w:ascii="Times New Roman" w:hAnsi="Times New Roman"/>
        </w:rPr>
        <w:t xml:space="preserve"> eder.</w:t>
      </w:r>
    </w:p>
    <w:p w14:paraId="5EF729DE" w14:textId="77777777" w:rsidR="003C0C0E" w:rsidRDefault="003C0C0E" w:rsidP="00181709">
      <w:pPr>
        <w:spacing w:line="276" w:lineRule="auto"/>
        <w:jc w:val="both"/>
        <w:rPr>
          <w:rFonts w:ascii="Times New Roman" w:hAnsi="Times New Roman"/>
        </w:rPr>
      </w:pPr>
    </w:p>
    <w:p w14:paraId="19171519" w14:textId="77777777" w:rsidR="003C0C0E" w:rsidRPr="007C6365" w:rsidRDefault="003C0C0E" w:rsidP="00181709">
      <w:pPr>
        <w:spacing w:line="276" w:lineRule="auto"/>
        <w:jc w:val="both"/>
        <w:rPr>
          <w:rFonts w:ascii="Times New Roman" w:eastAsiaTheme="minorHAnsi" w:hAnsi="Times New Roman"/>
        </w:rPr>
      </w:pPr>
    </w:p>
    <w:p w14:paraId="25912CE3" w14:textId="77777777" w:rsidR="003C0C0E" w:rsidRPr="007C6365" w:rsidRDefault="003C0C0E" w:rsidP="00181709">
      <w:pPr>
        <w:jc w:val="both"/>
        <w:rPr>
          <w:rFonts w:ascii="Times New Roman" w:hAnsi="Times New Roman"/>
          <w:b/>
        </w:rPr>
      </w:pPr>
      <w:r w:rsidRPr="007C6365">
        <w:rPr>
          <w:rFonts w:ascii="Times New Roman" w:hAnsi="Times New Roman"/>
          <w:b/>
        </w:rPr>
        <w:t xml:space="preserve">Kişisel Verilerin İşlenme ve Aktarılma Amacı </w:t>
      </w:r>
    </w:p>
    <w:p w14:paraId="4D73BAE9" w14:textId="77777777" w:rsidR="003C0C0E" w:rsidRPr="007C6365" w:rsidRDefault="003C0C0E" w:rsidP="00181709">
      <w:pPr>
        <w:jc w:val="both"/>
        <w:rPr>
          <w:rFonts w:ascii="Times New Roman" w:hAnsi="Times New Roman"/>
          <w:b/>
        </w:rPr>
      </w:pPr>
    </w:p>
    <w:p w14:paraId="2FF23282" w14:textId="0942E45A" w:rsidR="00487FC6" w:rsidRPr="00487FC6" w:rsidRDefault="00577B92" w:rsidP="00181709">
      <w:pPr>
        <w:spacing w:line="276" w:lineRule="auto"/>
        <w:jc w:val="both"/>
        <w:rPr>
          <w:rFonts w:ascii="Times New Roman" w:eastAsiaTheme="minorHAnsi" w:hAnsi="Times New Roman"/>
        </w:rPr>
      </w:pPr>
      <w:r>
        <w:rPr>
          <w:rFonts w:ascii="Times New Roman" w:eastAsiaTheme="minorHAnsi" w:hAnsi="Times New Roman"/>
        </w:rPr>
        <w:t>TEKNOFEN</w:t>
      </w:r>
      <w:r w:rsidR="00487FC6" w:rsidRPr="00487FC6">
        <w:rPr>
          <w:rFonts w:ascii="Times New Roman" w:eastAsiaTheme="minorHAnsi" w:hAnsi="Times New Roman"/>
        </w:rPr>
        <w:t xml:space="preserve"> ile çocuklarının eğitim-öğretimi için sözleşme akdeden velilerin ; </w:t>
      </w:r>
      <w:r w:rsidR="00487FC6">
        <w:rPr>
          <w:rFonts w:ascii="Times New Roman" w:eastAsiaTheme="minorHAnsi" w:hAnsi="Times New Roman"/>
        </w:rPr>
        <w:t>ad,</w:t>
      </w:r>
      <w:r w:rsidR="00851F8F">
        <w:rPr>
          <w:rFonts w:ascii="Times New Roman" w:eastAsiaTheme="minorHAnsi" w:hAnsi="Times New Roman"/>
        </w:rPr>
        <w:t xml:space="preserve"> </w:t>
      </w:r>
      <w:r w:rsidR="00487FC6">
        <w:rPr>
          <w:rFonts w:ascii="Times New Roman" w:eastAsiaTheme="minorHAnsi" w:hAnsi="Times New Roman"/>
        </w:rPr>
        <w:t>soyad,</w:t>
      </w:r>
      <w:r w:rsidR="00851F8F">
        <w:rPr>
          <w:rFonts w:ascii="Times New Roman" w:eastAsiaTheme="minorHAnsi" w:hAnsi="Times New Roman"/>
        </w:rPr>
        <w:t xml:space="preserve"> </w:t>
      </w:r>
      <w:r w:rsidR="00487FC6">
        <w:rPr>
          <w:rFonts w:ascii="Times New Roman" w:eastAsiaTheme="minorHAnsi" w:hAnsi="Times New Roman"/>
        </w:rPr>
        <w:t xml:space="preserve">T.C. kimlik numarası, kayıt/nakil tarihi, </w:t>
      </w:r>
      <w:r w:rsidR="00851F8F">
        <w:rPr>
          <w:rFonts w:ascii="Times New Roman" w:eastAsiaTheme="minorHAnsi" w:hAnsi="Times New Roman"/>
        </w:rPr>
        <w:t xml:space="preserve">öğrenci numarası/sınıfı, </w:t>
      </w:r>
      <w:r w:rsidR="00487FC6" w:rsidRPr="00487FC6">
        <w:rPr>
          <w:rFonts w:ascii="Times New Roman" w:eastAsiaTheme="minorHAnsi" w:hAnsi="Times New Roman"/>
        </w:rPr>
        <w:t xml:space="preserve"> öz/üvey olduklarına dair bilgiler, telefon numarası, adres bilgileri, e-posta, medeni durum, meslek, iş yeri bilgileri, velayet kararlarına ilişkin bilgiler, öğrencinin kardeş/kardeşlerine dair bilgiler, </w:t>
      </w:r>
      <w:r>
        <w:rPr>
          <w:rFonts w:ascii="Times New Roman" w:eastAsiaTheme="minorHAnsi" w:hAnsi="Times New Roman"/>
        </w:rPr>
        <w:t>TEKNOFEN</w:t>
      </w:r>
      <w:r w:rsidR="00487FC6" w:rsidRPr="00487FC6">
        <w:rPr>
          <w:rFonts w:ascii="Times New Roman" w:eastAsiaTheme="minorHAnsi" w:hAnsi="Times New Roman"/>
        </w:rPr>
        <w:t xml:space="preserve"> tarafından verilecek burs ve her türlü mali yardım  konularında kullanılmak üzere velinin sahip olduğu gayrimenkul  ve kira bilgi ve belgeleri, kira rayiç bilgileri, maaş ve aylık gelir bilgileri, sahip olunan mal varlığına dair bilgiler ile </w:t>
      </w:r>
      <w:r>
        <w:rPr>
          <w:rFonts w:ascii="Times New Roman" w:eastAsiaTheme="minorHAnsi" w:hAnsi="Times New Roman"/>
        </w:rPr>
        <w:t>TEKNOFEN</w:t>
      </w:r>
      <w:r w:rsidR="00487FC6" w:rsidRPr="00487FC6">
        <w:rPr>
          <w:rFonts w:ascii="Times New Roman" w:eastAsiaTheme="minorHAnsi" w:hAnsi="Times New Roman"/>
        </w:rPr>
        <w:t xml:space="preserve"> tarafından sunulacak hizmetlerin kalitesi ve sürekliliğini sağlayacak, gerekli diğer bilgileri ; kayıt yaptırılan </w:t>
      </w:r>
      <w:r>
        <w:rPr>
          <w:rFonts w:ascii="Times New Roman" w:eastAsiaTheme="minorHAnsi" w:hAnsi="Times New Roman"/>
        </w:rPr>
        <w:t>TEKNOFEN</w:t>
      </w:r>
      <w:r w:rsidR="00487FC6" w:rsidRPr="00487FC6">
        <w:rPr>
          <w:rFonts w:ascii="Times New Roman" w:eastAsiaTheme="minorHAnsi" w:hAnsi="Times New Roman"/>
        </w:rPr>
        <w:t xml:space="preserve"> öğrencisi ile ilgili ise veli tarafından paylaşılacak öğrenci not durumu, transkript, dikkat edilmesi gereken psikolojik rahatsızlıklar ve olası acil durumlarda ihtiyaç duyulabilecek, genel sağlık bilgileri, aile fertlerinin hastalık ve genetik rahatsızlık bilgileri, aşı bilgileri, kan grubu, alerji ile tedavi anında gerek duyulması muhtemel her türlü sağlık bilgisi toplanmaktadır.</w:t>
      </w:r>
    </w:p>
    <w:p w14:paraId="79888176" w14:textId="77777777" w:rsidR="00487FC6" w:rsidRPr="00487FC6" w:rsidRDefault="00487FC6" w:rsidP="00181709">
      <w:pPr>
        <w:spacing w:line="276" w:lineRule="auto"/>
        <w:jc w:val="both"/>
        <w:rPr>
          <w:rFonts w:ascii="Times New Roman" w:eastAsiaTheme="minorHAnsi" w:hAnsi="Times New Roman"/>
        </w:rPr>
      </w:pPr>
      <w:r w:rsidRPr="00487FC6">
        <w:rPr>
          <w:rFonts w:ascii="Times New Roman" w:eastAsiaTheme="minorHAnsi" w:hAnsi="Times New Roman"/>
        </w:rPr>
        <w:lastRenderedPageBreak/>
        <w:t>Toplanan tüm sağlık verileri kanunların emrettiği hususlar saklı kalmak kaydı ile okul doktoru ve yetkili sağlık personeli ile acil durumlarda yetkili makamlar ve ilgili sağlık birimleri ile paylaşılacaktır.</w:t>
      </w:r>
    </w:p>
    <w:p w14:paraId="16E939EE" w14:textId="77777777" w:rsidR="003C0C0E" w:rsidRDefault="003C0C0E" w:rsidP="00181709">
      <w:pPr>
        <w:spacing w:line="276" w:lineRule="auto"/>
        <w:jc w:val="both"/>
        <w:rPr>
          <w:rFonts w:ascii="Times New Roman" w:eastAsiaTheme="minorHAnsi" w:hAnsi="Times New Roman"/>
        </w:rPr>
      </w:pPr>
    </w:p>
    <w:p w14:paraId="0C602A51" w14:textId="77777777" w:rsidR="003C0C0E" w:rsidRDefault="003C0C0E" w:rsidP="00181709">
      <w:pPr>
        <w:pStyle w:val="ListeParagraf"/>
        <w:numPr>
          <w:ilvl w:val="0"/>
          <w:numId w:val="2"/>
        </w:numPr>
        <w:spacing w:line="276" w:lineRule="auto"/>
        <w:jc w:val="both"/>
        <w:rPr>
          <w:rFonts w:ascii="Times New Roman" w:eastAsiaTheme="minorHAnsi" w:hAnsi="Times New Roman"/>
        </w:rPr>
      </w:pPr>
      <w:r>
        <w:rPr>
          <w:rFonts w:ascii="Times New Roman" w:eastAsiaTheme="minorHAnsi" w:hAnsi="Times New Roman"/>
        </w:rPr>
        <w:t>Kimlik Bilgisi</w:t>
      </w:r>
    </w:p>
    <w:p w14:paraId="60442A82" w14:textId="77777777" w:rsidR="003C0C0E" w:rsidRPr="00E029D8" w:rsidRDefault="003C0C0E" w:rsidP="00181709">
      <w:pPr>
        <w:pStyle w:val="ListeParagraf"/>
        <w:numPr>
          <w:ilvl w:val="0"/>
          <w:numId w:val="2"/>
        </w:numPr>
        <w:spacing w:line="276" w:lineRule="auto"/>
        <w:jc w:val="both"/>
        <w:rPr>
          <w:rFonts w:ascii="Times New Roman" w:eastAsiaTheme="minorHAnsi" w:hAnsi="Times New Roman"/>
        </w:rPr>
      </w:pPr>
      <w:r>
        <w:rPr>
          <w:rFonts w:ascii="Times New Roman" w:eastAsiaTheme="minorHAnsi" w:hAnsi="Times New Roman"/>
        </w:rPr>
        <w:t>İletişim</w:t>
      </w:r>
    </w:p>
    <w:p w14:paraId="321FA933" w14:textId="77777777" w:rsidR="003C0C0E" w:rsidRDefault="003C0C0E" w:rsidP="00181709">
      <w:pPr>
        <w:pStyle w:val="ListeParagraf"/>
        <w:numPr>
          <w:ilvl w:val="0"/>
          <w:numId w:val="2"/>
        </w:numPr>
        <w:spacing w:line="276" w:lineRule="auto"/>
        <w:jc w:val="both"/>
        <w:rPr>
          <w:rFonts w:ascii="Times New Roman" w:eastAsiaTheme="minorHAnsi" w:hAnsi="Times New Roman"/>
        </w:rPr>
      </w:pPr>
      <w:r>
        <w:rPr>
          <w:rFonts w:ascii="Times New Roman" w:eastAsiaTheme="minorHAnsi" w:hAnsi="Times New Roman"/>
        </w:rPr>
        <w:t xml:space="preserve">Fiziksel </w:t>
      </w:r>
      <w:proofErr w:type="gramStart"/>
      <w:r>
        <w:rPr>
          <w:rFonts w:ascii="Times New Roman" w:eastAsiaTheme="minorHAnsi" w:hAnsi="Times New Roman"/>
        </w:rPr>
        <w:t>Mekan</w:t>
      </w:r>
      <w:proofErr w:type="gramEnd"/>
      <w:r>
        <w:rPr>
          <w:rFonts w:ascii="Times New Roman" w:eastAsiaTheme="minorHAnsi" w:hAnsi="Times New Roman"/>
        </w:rPr>
        <w:t xml:space="preserve"> Güvenliği</w:t>
      </w:r>
    </w:p>
    <w:p w14:paraId="03AAD98E" w14:textId="77777777" w:rsidR="003C0C0E" w:rsidRDefault="003C0C0E" w:rsidP="00181709">
      <w:pPr>
        <w:pStyle w:val="ListeParagraf"/>
        <w:numPr>
          <w:ilvl w:val="0"/>
          <w:numId w:val="2"/>
        </w:numPr>
        <w:spacing w:line="276" w:lineRule="auto"/>
        <w:jc w:val="both"/>
        <w:rPr>
          <w:rFonts w:ascii="Times New Roman" w:eastAsiaTheme="minorHAnsi" w:hAnsi="Times New Roman"/>
        </w:rPr>
      </w:pPr>
      <w:r>
        <w:rPr>
          <w:rFonts w:ascii="Times New Roman" w:eastAsiaTheme="minorHAnsi" w:hAnsi="Times New Roman"/>
        </w:rPr>
        <w:t>İşlem Güvenliği</w:t>
      </w:r>
    </w:p>
    <w:p w14:paraId="4C68CFC3" w14:textId="77777777" w:rsidR="003C0C0E" w:rsidRDefault="003C0C0E" w:rsidP="00181709">
      <w:pPr>
        <w:pStyle w:val="ListeParagraf"/>
        <w:numPr>
          <w:ilvl w:val="0"/>
          <w:numId w:val="2"/>
        </w:numPr>
        <w:spacing w:line="276" w:lineRule="auto"/>
        <w:jc w:val="both"/>
        <w:rPr>
          <w:rFonts w:ascii="Times New Roman" w:eastAsiaTheme="minorHAnsi" w:hAnsi="Times New Roman"/>
        </w:rPr>
      </w:pPr>
      <w:r>
        <w:rPr>
          <w:rFonts w:ascii="Times New Roman" w:eastAsiaTheme="minorHAnsi" w:hAnsi="Times New Roman"/>
        </w:rPr>
        <w:t>Mesleki Deneyim</w:t>
      </w:r>
    </w:p>
    <w:p w14:paraId="6BF74800" w14:textId="77777777" w:rsidR="003C0C0E" w:rsidRDefault="003C0C0E" w:rsidP="00181709">
      <w:pPr>
        <w:pStyle w:val="ListeParagraf"/>
        <w:numPr>
          <w:ilvl w:val="0"/>
          <w:numId w:val="2"/>
        </w:numPr>
        <w:spacing w:line="276" w:lineRule="auto"/>
        <w:jc w:val="both"/>
        <w:rPr>
          <w:rFonts w:ascii="Times New Roman" w:eastAsiaTheme="minorHAnsi" w:hAnsi="Times New Roman"/>
        </w:rPr>
      </w:pPr>
      <w:r>
        <w:rPr>
          <w:rFonts w:ascii="Times New Roman" w:eastAsiaTheme="minorHAnsi" w:hAnsi="Times New Roman"/>
        </w:rPr>
        <w:t>Görsel ve İşitsel Kayıtlar</w:t>
      </w:r>
    </w:p>
    <w:p w14:paraId="1805CA34" w14:textId="75C2C25C" w:rsidR="003C0C0E" w:rsidRDefault="003C0C0E" w:rsidP="00181709">
      <w:pPr>
        <w:pStyle w:val="ListeParagraf"/>
        <w:numPr>
          <w:ilvl w:val="0"/>
          <w:numId w:val="2"/>
        </w:numPr>
        <w:spacing w:line="276" w:lineRule="auto"/>
        <w:jc w:val="both"/>
        <w:rPr>
          <w:rFonts w:ascii="Times New Roman" w:eastAsiaTheme="minorHAnsi" w:hAnsi="Times New Roman"/>
        </w:rPr>
      </w:pPr>
      <w:r>
        <w:rPr>
          <w:rFonts w:ascii="Times New Roman" w:eastAsiaTheme="minorHAnsi" w:hAnsi="Times New Roman"/>
        </w:rPr>
        <w:t>Sağlık Bilgileri</w:t>
      </w:r>
    </w:p>
    <w:p w14:paraId="4BA72FD8" w14:textId="74514B08" w:rsidR="00851F8F" w:rsidRDefault="00851F8F" w:rsidP="00181709">
      <w:pPr>
        <w:pStyle w:val="ListeParagraf"/>
        <w:numPr>
          <w:ilvl w:val="0"/>
          <w:numId w:val="2"/>
        </w:numPr>
        <w:spacing w:line="276" w:lineRule="auto"/>
        <w:jc w:val="both"/>
        <w:rPr>
          <w:rFonts w:ascii="Times New Roman" w:eastAsiaTheme="minorHAnsi" w:hAnsi="Times New Roman"/>
        </w:rPr>
      </w:pPr>
      <w:r>
        <w:rPr>
          <w:rFonts w:ascii="Times New Roman" w:eastAsiaTheme="minorHAnsi" w:hAnsi="Times New Roman"/>
        </w:rPr>
        <w:t xml:space="preserve">Diğer </w:t>
      </w:r>
      <w:proofErr w:type="gramStart"/>
      <w:r>
        <w:rPr>
          <w:rFonts w:ascii="Times New Roman" w:eastAsiaTheme="minorHAnsi" w:hAnsi="Times New Roman"/>
        </w:rPr>
        <w:t>Bilgiler(</w:t>
      </w:r>
      <w:proofErr w:type="gramEnd"/>
      <w:r>
        <w:rPr>
          <w:rFonts w:ascii="Times New Roman" w:eastAsiaTheme="minorHAnsi" w:hAnsi="Times New Roman"/>
        </w:rPr>
        <w:t>eğitim durumu, maddi durum gösterir belgeler, yabancı dil bilgisi vs.)</w:t>
      </w:r>
    </w:p>
    <w:p w14:paraId="6DB87ACC" w14:textId="77777777" w:rsidR="00851F8F" w:rsidRPr="007C6365" w:rsidRDefault="00851F8F" w:rsidP="00181709">
      <w:pPr>
        <w:pStyle w:val="ListeParagraf"/>
        <w:spacing w:line="276" w:lineRule="auto"/>
        <w:jc w:val="both"/>
        <w:rPr>
          <w:rFonts w:ascii="Times New Roman" w:eastAsiaTheme="minorHAnsi" w:hAnsi="Times New Roman"/>
        </w:rPr>
      </w:pPr>
    </w:p>
    <w:p w14:paraId="4C8B70B1" w14:textId="43361BBE" w:rsidR="00361584" w:rsidRPr="007C6365" w:rsidRDefault="003C0C0E" w:rsidP="00181709">
      <w:pPr>
        <w:spacing w:line="276" w:lineRule="auto"/>
        <w:jc w:val="both"/>
        <w:rPr>
          <w:rFonts w:ascii="Times New Roman" w:eastAsiaTheme="minorHAnsi" w:hAnsi="Times New Roman"/>
        </w:rPr>
      </w:pPr>
      <w:r w:rsidRPr="007C6365">
        <w:rPr>
          <w:rFonts w:ascii="Times New Roman" w:eastAsiaTheme="minorHAnsi" w:hAnsi="Times New Roman"/>
        </w:rPr>
        <w:t>Bu kişisel verilerinizi kanundan doğan yükümlülüklerimizin ya da şirket politikalarımızı</w:t>
      </w:r>
      <w:r>
        <w:rPr>
          <w:rFonts w:ascii="Times New Roman" w:eastAsiaTheme="minorHAnsi" w:hAnsi="Times New Roman"/>
        </w:rPr>
        <w:t xml:space="preserve"> yerine getirmek</w:t>
      </w:r>
      <w:r w:rsidRPr="007C6365">
        <w:rPr>
          <w:rFonts w:ascii="Times New Roman" w:eastAsiaTheme="minorHAnsi" w:hAnsi="Times New Roman"/>
        </w:rPr>
        <w:t>, iç denetim, risk yönetimi ve raporlama yükümlülüklerimizin yerine getirilmesi; idari ve özlük işlerinin yürütülmesi gibi amaçlarla paylaşmak isteriz. KVKK m. 5/2 uyarınca size ayrıca sunulacak onay metni ile onay vermeniz halinde kişisel verilerinizi söz konusu amaçlarla</w:t>
      </w:r>
      <w:r>
        <w:rPr>
          <w:rFonts w:ascii="Times New Roman" w:eastAsiaTheme="minorHAnsi" w:hAnsi="Times New Roman"/>
        </w:rPr>
        <w:t xml:space="preserve"> </w:t>
      </w:r>
      <w:r w:rsidR="009004C8">
        <w:rPr>
          <w:rFonts w:ascii="Times New Roman" w:eastAsiaTheme="minorHAnsi" w:hAnsi="Times New Roman"/>
        </w:rPr>
        <w:t xml:space="preserve">Milli Eğitim Bakanlığı, k12 bilişim sistemi, SGK, </w:t>
      </w:r>
      <w:r w:rsidR="00361584">
        <w:rPr>
          <w:rFonts w:ascii="Times New Roman" w:eastAsiaTheme="minorHAnsi" w:hAnsi="Times New Roman"/>
        </w:rPr>
        <w:t xml:space="preserve">Yargı Mercileri, Bakanlıklar, gerekli hallerde hastane, poliklinik vb. sağlık kuruluşları, doktor, hemşire vb. sağlık personeli ile </w:t>
      </w:r>
      <w:proofErr w:type="spellStart"/>
      <w:r w:rsidR="00577B92">
        <w:rPr>
          <w:rFonts w:ascii="Times New Roman" w:eastAsiaTheme="minorHAnsi" w:hAnsi="Times New Roman"/>
        </w:rPr>
        <w:t>TEKNOFEN</w:t>
      </w:r>
      <w:r w:rsidR="00361584">
        <w:rPr>
          <w:rFonts w:ascii="Times New Roman" w:eastAsiaTheme="minorHAnsi" w:hAnsi="Times New Roman"/>
        </w:rPr>
        <w:t>’in</w:t>
      </w:r>
      <w:proofErr w:type="spellEnd"/>
      <w:r w:rsidR="00361584">
        <w:rPr>
          <w:rFonts w:ascii="Times New Roman" w:eastAsiaTheme="minorHAnsi" w:hAnsi="Times New Roman"/>
        </w:rPr>
        <w:t xml:space="preserve"> ticari faaliyetleri kapsamında, öğrencinin sağlık bilgileri (Özel Nitelikli Veriler) hariç olmak üzere (Yasal zorunluluklar saklı kalarak) anlaşmalı hukuk büroları, mali müşavirlik, denetçi, tedarikçi, çözüm ortağı veya </w:t>
      </w:r>
      <w:proofErr w:type="spellStart"/>
      <w:r w:rsidR="00577B92">
        <w:rPr>
          <w:rFonts w:ascii="Times New Roman" w:eastAsiaTheme="minorHAnsi" w:hAnsi="Times New Roman"/>
        </w:rPr>
        <w:t>TEKNOFEN</w:t>
      </w:r>
      <w:r w:rsidR="00361584">
        <w:rPr>
          <w:rFonts w:ascii="Times New Roman" w:eastAsiaTheme="minorHAnsi" w:hAnsi="Times New Roman"/>
        </w:rPr>
        <w:t>’in</w:t>
      </w:r>
      <w:proofErr w:type="spellEnd"/>
      <w:r w:rsidR="00361584">
        <w:rPr>
          <w:rFonts w:ascii="Times New Roman" w:eastAsiaTheme="minorHAnsi" w:hAnsi="Times New Roman"/>
        </w:rPr>
        <w:t xml:space="preserve"> hissedarı olduğu veya </w:t>
      </w:r>
      <w:proofErr w:type="spellStart"/>
      <w:r w:rsidR="00577B92">
        <w:rPr>
          <w:rFonts w:ascii="Times New Roman" w:eastAsiaTheme="minorHAnsi" w:hAnsi="Times New Roman"/>
        </w:rPr>
        <w:t>TEKNOFEN</w:t>
      </w:r>
      <w:r w:rsidR="00361584">
        <w:rPr>
          <w:rFonts w:ascii="Times New Roman" w:eastAsiaTheme="minorHAnsi" w:hAnsi="Times New Roman"/>
        </w:rPr>
        <w:t>’e</w:t>
      </w:r>
      <w:proofErr w:type="spellEnd"/>
      <w:r w:rsidR="00361584">
        <w:rPr>
          <w:rFonts w:ascii="Times New Roman" w:eastAsiaTheme="minorHAnsi" w:hAnsi="Times New Roman"/>
        </w:rPr>
        <w:t xml:space="preserve"> hissedar olan şirket ve şahıslar ile açık rıza alınması kaydıyla aktarılacaktır. Kişisel verileriniz paylaşılırken ölçülülük ilkesine riayet edilerek sadece ilgili olunan hususlarda üçüncü şahıslarla paylaşım yapılmaktadır.</w:t>
      </w:r>
    </w:p>
    <w:p w14:paraId="565950A8" w14:textId="133CFF3D" w:rsidR="000518ED" w:rsidRDefault="003C0C0E" w:rsidP="00181709">
      <w:pPr>
        <w:spacing w:line="276" w:lineRule="auto"/>
        <w:jc w:val="both"/>
        <w:rPr>
          <w:rFonts w:ascii="Times New Roman" w:eastAsiaTheme="minorHAnsi" w:hAnsi="Times New Roman"/>
        </w:rPr>
      </w:pPr>
      <w:r w:rsidRPr="007C6365">
        <w:rPr>
          <w:rFonts w:ascii="Times New Roman" w:eastAsiaTheme="minorHAnsi" w:hAnsi="Times New Roman"/>
        </w:rPr>
        <w:t xml:space="preserve"> </w:t>
      </w:r>
    </w:p>
    <w:p w14:paraId="7517B630" w14:textId="07D2AB54" w:rsidR="003C0C0E" w:rsidRPr="007C6365" w:rsidRDefault="000518ED" w:rsidP="00181709">
      <w:pPr>
        <w:spacing w:line="276" w:lineRule="auto"/>
        <w:jc w:val="both"/>
        <w:rPr>
          <w:rFonts w:ascii="Times New Roman" w:eastAsiaTheme="minorHAnsi" w:hAnsi="Times New Roman"/>
        </w:rPr>
      </w:pPr>
      <w:r>
        <w:rPr>
          <w:rFonts w:ascii="Times New Roman" w:eastAsiaTheme="minorHAnsi" w:hAnsi="Times New Roman"/>
        </w:rPr>
        <w:tab/>
      </w:r>
      <w:r w:rsidR="00577B92">
        <w:rPr>
          <w:rFonts w:ascii="Times New Roman" w:eastAsiaTheme="minorHAnsi" w:hAnsi="Times New Roman"/>
        </w:rPr>
        <w:t>TEKNOFEN</w:t>
      </w:r>
      <w:r w:rsidR="009004C8">
        <w:rPr>
          <w:rFonts w:ascii="Times New Roman" w:eastAsiaTheme="minorHAnsi" w:hAnsi="Times New Roman"/>
        </w:rPr>
        <w:t>; y</w:t>
      </w:r>
      <w:r w:rsidR="003C0C0E">
        <w:rPr>
          <w:rFonts w:ascii="Times New Roman" w:eastAsiaTheme="minorHAnsi" w:hAnsi="Times New Roman"/>
        </w:rPr>
        <w:t>urtdışı</w:t>
      </w:r>
      <w:r w:rsidR="00851F8F">
        <w:rPr>
          <w:rFonts w:ascii="Times New Roman" w:eastAsiaTheme="minorHAnsi" w:hAnsi="Times New Roman"/>
        </w:rPr>
        <w:t xml:space="preserve"> eğitimleri ve yurt dışı seyahatleri veya faaliyetlerinde bulunulması, </w:t>
      </w:r>
      <w:proofErr w:type="spellStart"/>
      <w:r w:rsidR="00577B92">
        <w:rPr>
          <w:rFonts w:ascii="Times New Roman" w:eastAsiaTheme="minorHAnsi" w:hAnsi="Times New Roman"/>
        </w:rPr>
        <w:t>TEKNOFEN</w:t>
      </w:r>
      <w:r>
        <w:rPr>
          <w:rFonts w:ascii="Times New Roman" w:eastAsiaTheme="minorHAnsi" w:hAnsi="Times New Roman"/>
        </w:rPr>
        <w:t>’in</w:t>
      </w:r>
      <w:proofErr w:type="spellEnd"/>
      <w:r>
        <w:rPr>
          <w:rFonts w:ascii="Times New Roman" w:eastAsiaTheme="minorHAnsi" w:hAnsi="Times New Roman"/>
        </w:rPr>
        <w:t xml:space="preserve"> yurtdışı akredite kurumlarla çözüm ortaklığı sonucunda verilecek her türlü diploma, lisans, katılım belgesi, seminer, kurs gibi etkinlikler doğrultusunda, bu amaçlara uygun olarak aktarılabilecektir.</w:t>
      </w:r>
    </w:p>
    <w:p w14:paraId="29B554D0" w14:textId="77777777" w:rsidR="003C0C0E" w:rsidRPr="007C6365" w:rsidRDefault="003C0C0E" w:rsidP="00181709">
      <w:pPr>
        <w:jc w:val="both"/>
        <w:rPr>
          <w:rFonts w:ascii="Times New Roman" w:hAnsi="Times New Roman"/>
        </w:rPr>
      </w:pPr>
    </w:p>
    <w:p w14:paraId="2C836F54" w14:textId="77777777" w:rsidR="003C0C0E" w:rsidRPr="007C6365" w:rsidRDefault="003C0C0E" w:rsidP="00181709">
      <w:pPr>
        <w:jc w:val="both"/>
        <w:rPr>
          <w:rFonts w:ascii="Times New Roman" w:hAnsi="Times New Roman"/>
          <w:b/>
        </w:rPr>
      </w:pPr>
      <w:r w:rsidRPr="007C6365">
        <w:rPr>
          <w:rFonts w:ascii="Times New Roman" w:hAnsi="Times New Roman"/>
          <w:b/>
        </w:rPr>
        <w:t>Kişisel Verilerin Toplanma Yöntemi ve Hukuki Sebebi</w:t>
      </w:r>
    </w:p>
    <w:p w14:paraId="4952B318" w14:textId="77777777" w:rsidR="003C0C0E" w:rsidRPr="007C6365" w:rsidRDefault="003C0C0E" w:rsidP="00181709">
      <w:pPr>
        <w:jc w:val="both"/>
        <w:rPr>
          <w:rFonts w:ascii="Times New Roman" w:hAnsi="Times New Roman"/>
        </w:rPr>
      </w:pPr>
    </w:p>
    <w:p w14:paraId="04AD87CC" w14:textId="3E3B2DE7" w:rsidR="003C0C0E" w:rsidRPr="007C6365" w:rsidRDefault="003C0C0E" w:rsidP="00181709">
      <w:pPr>
        <w:spacing w:line="276" w:lineRule="auto"/>
        <w:jc w:val="both"/>
        <w:rPr>
          <w:rFonts w:ascii="Times New Roman" w:eastAsiaTheme="minorHAnsi" w:hAnsi="Times New Roman"/>
        </w:rPr>
      </w:pPr>
      <w:r w:rsidRPr="007C6365">
        <w:rPr>
          <w:rFonts w:ascii="Times New Roman" w:eastAsiaTheme="minorHAnsi" w:hAnsi="Times New Roman"/>
        </w:rPr>
        <w:t xml:space="preserve">Kişisel veriler, </w:t>
      </w:r>
      <w:r w:rsidR="00577B92">
        <w:rPr>
          <w:rFonts w:ascii="Times New Roman" w:eastAsiaTheme="minorHAnsi" w:hAnsi="Times New Roman"/>
        </w:rPr>
        <w:t>TEKNOFEN</w:t>
      </w:r>
      <w:r w:rsidRPr="007C6365">
        <w:rPr>
          <w:rFonts w:ascii="Times New Roman" w:eastAsiaTheme="minorHAnsi" w:hAnsi="Times New Roman"/>
        </w:rPr>
        <w:t xml:space="preserve"> tarafından kişisel veri sahiplerine açıkça ve anlaşılabilir bir şekilde yazılı bilgilendirmede bulunularak, gerekmesi halinde açık rızaları alınarak, hukuka ve dürüstlük kurallarına uygun, yukarıda açıkça belirtilen meşru amaçla bağlantılı ve sınırlı olarak, ölçülülük prensibi çerçevesinde toplanmakta, kullanılmakta, kaydedilmekte, depolanmakta ve işlenmektedir.</w:t>
      </w:r>
    </w:p>
    <w:p w14:paraId="103F5C0D" w14:textId="77777777" w:rsidR="003C0C0E" w:rsidRPr="007C6365" w:rsidRDefault="003C0C0E" w:rsidP="00181709">
      <w:pPr>
        <w:spacing w:line="276" w:lineRule="auto"/>
        <w:jc w:val="both"/>
        <w:rPr>
          <w:rFonts w:ascii="Times New Roman" w:eastAsiaTheme="minorHAnsi" w:hAnsi="Times New Roman"/>
        </w:rPr>
      </w:pPr>
    </w:p>
    <w:p w14:paraId="69BB2860" w14:textId="00607D4A" w:rsidR="003C0C0E" w:rsidRPr="007C6365" w:rsidRDefault="003C0C0E" w:rsidP="00181709">
      <w:pPr>
        <w:spacing w:line="276" w:lineRule="auto"/>
        <w:jc w:val="both"/>
        <w:rPr>
          <w:rFonts w:ascii="Times New Roman" w:eastAsiaTheme="minorHAnsi" w:hAnsi="Times New Roman"/>
        </w:rPr>
      </w:pPr>
      <w:r w:rsidRPr="007C6365">
        <w:rPr>
          <w:rFonts w:ascii="Times New Roman" w:eastAsiaTheme="minorHAnsi" w:hAnsi="Times New Roman"/>
        </w:rPr>
        <w:t xml:space="preserve">Kişisel verileriniz, başta </w:t>
      </w:r>
      <w:r w:rsidR="009004C8">
        <w:rPr>
          <w:rFonts w:ascii="Times New Roman" w:eastAsiaTheme="minorHAnsi" w:hAnsi="Times New Roman"/>
        </w:rPr>
        <w:t xml:space="preserve">Milli Eğitim Temel Kanunu ve Özel Okullar </w:t>
      </w:r>
      <w:proofErr w:type="gramStart"/>
      <w:r w:rsidR="009004C8">
        <w:rPr>
          <w:rFonts w:ascii="Times New Roman" w:eastAsiaTheme="minorHAnsi" w:hAnsi="Times New Roman"/>
        </w:rPr>
        <w:t xml:space="preserve">Kanunu </w:t>
      </w:r>
      <w:r w:rsidRPr="007C6365">
        <w:rPr>
          <w:rFonts w:ascii="Times New Roman" w:eastAsiaTheme="minorHAnsi" w:hAnsi="Times New Roman"/>
        </w:rPr>
        <w:t xml:space="preserve"> gereklilikleri</w:t>
      </w:r>
      <w:proofErr w:type="gramEnd"/>
      <w:r w:rsidRPr="007C6365">
        <w:rPr>
          <w:rFonts w:ascii="Times New Roman" w:eastAsiaTheme="minorHAnsi" w:hAnsi="Times New Roman"/>
        </w:rPr>
        <w:t xml:space="preserve"> olmak üzere ilgili diğer kanun maddeleri doğrultusunda KVKK m. 5/2/a uyarınca işlenmekte ve yukarıda yer alan kişi ve kurumlara aktarılmaktadır. Bunun yanında kişisel verileriniz KVKK m. 5/2 altında yer alan aşağıdaki hukuki sebepler çerçevesinde işlenmekte ve yukarıda yer alan kişi ve kurumlarla paylaşılmaktadır: </w:t>
      </w:r>
    </w:p>
    <w:p w14:paraId="4C08D9EB" w14:textId="77777777" w:rsidR="003C0C0E" w:rsidRPr="007C6365" w:rsidRDefault="003C0C0E" w:rsidP="00181709">
      <w:pPr>
        <w:spacing w:line="276" w:lineRule="auto"/>
        <w:jc w:val="both"/>
        <w:rPr>
          <w:rFonts w:ascii="Times New Roman" w:eastAsiaTheme="minorHAnsi" w:hAnsi="Times New Roman"/>
        </w:rPr>
      </w:pPr>
    </w:p>
    <w:p w14:paraId="0A9CED8F" w14:textId="77777777" w:rsidR="003C0C0E" w:rsidRPr="007C6365" w:rsidRDefault="003C0C0E" w:rsidP="00181709">
      <w:pPr>
        <w:pStyle w:val="ListeParagraf"/>
        <w:numPr>
          <w:ilvl w:val="0"/>
          <w:numId w:val="1"/>
        </w:numPr>
        <w:spacing w:after="200" w:line="276" w:lineRule="auto"/>
        <w:jc w:val="both"/>
        <w:rPr>
          <w:rFonts w:ascii="Times New Roman" w:hAnsi="Times New Roman"/>
        </w:rPr>
      </w:pPr>
      <w:r w:rsidRPr="007C6365">
        <w:rPr>
          <w:rFonts w:ascii="Times New Roman" w:hAnsi="Times New Roman"/>
        </w:rPr>
        <w:t xml:space="preserve">Fiili imkânsızlık nedeniyle rızasını açıklayamayacak durumda bulunan veya rızasına hukuki geçerlilik tanınmayan kişinin kendisinin ya da bir başkasının hayatı veya beden bütünlüğünün korunması için zorunlu olması. </w:t>
      </w:r>
    </w:p>
    <w:p w14:paraId="41522A9E" w14:textId="77777777" w:rsidR="003C0C0E" w:rsidRPr="007C6365" w:rsidRDefault="003C0C0E" w:rsidP="00181709">
      <w:pPr>
        <w:pStyle w:val="ListeParagraf"/>
        <w:numPr>
          <w:ilvl w:val="0"/>
          <w:numId w:val="1"/>
        </w:numPr>
        <w:spacing w:after="200" w:line="276" w:lineRule="auto"/>
        <w:jc w:val="both"/>
        <w:rPr>
          <w:rFonts w:ascii="Times New Roman" w:hAnsi="Times New Roman"/>
        </w:rPr>
      </w:pPr>
      <w:r w:rsidRPr="007C6365">
        <w:rPr>
          <w:rFonts w:ascii="Times New Roman" w:hAnsi="Times New Roman"/>
        </w:rPr>
        <w:t>Bir sözleşmenin kurulması veya ifasıyla doğrudan doğruya ilgili olması kaydıyla, sözleşmenin taraflarına ait kişisel verilerin işlenmesinin gerekli olması.</w:t>
      </w:r>
    </w:p>
    <w:p w14:paraId="0839B490" w14:textId="77777777" w:rsidR="003C0C0E" w:rsidRPr="007C6365" w:rsidRDefault="003C0C0E" w:rsidP="00181709">
      <w:pPr>
        <w:pStyle w:val="ListeParagraf"/>
        <w:numPr>
          <w:ilvl w:val="0"/>
          <w:numId w:val="1"/>
        </w:numPr>
        <w:spacing w:after="200" w:line="276" w:lineRule="auto"/>
        <w:jc w:val="both"/>
        <w:rPr>
          <w:rFonts w:ascii="Times New Roman" w:hAnsi="Times New Roman"/>
        </w:rPr>
      </w:pPr>
      <w:r w:rsidRPr="007C6365">
        <w:rPr>
          <w:rFonts w:ascii="Times New Roman" w:hAnsi="Times New Roman"/>
        </w:rPr>
        <w:t xml:space="preserve">Veri sorumlusunun hukuki yükümlülüğünü yerine getirebilmesi için zorunlu olması. </w:t>
      </w:r>
    </w:p>
    <w:p w14:paraId="28D09E87" w14:textId="77777777" w:rsidR="003C0C0E" w:rsidRPr="007C6365" w:rsidRDefault="003C0C0E" w:rsidP="00181709">
      <w:pPr>
        <w:pStyle w:val="ListeParagraf"/>
        <w:numPr>
          <w:ilvl w:val="0"/>
          <w:numId w:val="1"/>
        </w:numPr>
        <w:spacing w:after="200" w:line="276" w:lineRule="auto"/>
        <w:jc w:val="both"/>
        <w:rPr>
          <w:rFonts w:ascii="Times New Roman" w:hAnsi="Times New Roman"/>
        </w:rPr>
      </w:pPr>
      <w:r w:rsidRPr="007C6365">
        <w:rPr>
          <w:rFonts w:ascii="Times New Roman" w:hAnsi="Times New Roman"/>
        </w:rPr>
        <w:lastRenderedPageBreak/>
        <w:t xml:space="preserve">İlgili kişinin kendisi tarafından alenileştirilmiş olması. </w:t>
      </w:r>
    </w:p>
    <w:p w14:paraId="665E6CF1" w14:textId="77777777" w:rsidR="003C0C0E" w:rsidRPr="007C6365" w:rsidRDefault="003C0C0E" w:rsidP="00181709">
      <w:pPr>
        <w:pStyle w:val="ListeParagraf"/>
        <w:numPr>
          <w:ilvl w:val="0"/>
          <w:numId w:val="1"/>
        </w:numPr>
        <w:spacing w:after="200" w:line="276" w:lineRule="auto"/>
        <w:jc w:val="both"/>
        <w:rPr>
          <w:rFonts w:ascii="Times New Roman" w:hAnsi="Times New Roman"/>
        </w:rPr>
      </w:pPr>
      <w:r w:rsidRPr="007C6365">
        <w:rPr>
          <w:rFonts w:ascii="Times New Roman" w:hAnsi="Times New Roman"/>
        </w:rPr>
        <w:t xml:space="preserve">Bir hakkın tesisi, kullanılması veya korunması için veri işlemenin zorunlu olması. </w:t>
      </w:r>
    </w:p>
    <w:p w14:paraId="4F8659D4" w14:textId="77777777" w:rsidR="003C0C0E" w:rsidRPr="007C6365" w:rsidRDefault="003C0C0E" w:rsidP="00181709">
      <w:pPr>
        <w:pStyle w:val="ListeParagraf"/>
        <w:numPr>
          <w:ilvl w:val="0"/>
          <w:numId w:val="1"/>
        </w:numPr>
        <w:spacing w:after="200" w:line="276" w:lineRule="auto"/>
        <w:jc w:val="both"/>
        <w:rPr>
          <w:rFonts w:ascii="Times New Roman" w:hAnsi="Times New Roman"/>
        </w:rPr>
      </w:pPr>
      <w:r w:rsidRPr="007C6365">
        <w:rPr>
          <w:rFonts w:ascii="Times New Roman" w:hAnsi="Times New Roman"/>
        </w:rPr>
        <w:t xml:space="preserve">İlgili kişinin temel hak ve özgürlüklerine zarar vermemek kaydıyla, veri sorumlusunun meşru menfaatleri için veri işlenmesinin zorunlu olması. </w:t>
      </w:r>
    </w:p>
    <w:p w14:paraId="7030F2A7" w14:textId="77777777" w:rsidR="003C0C0E" w:rsidRPr="007C6365" w:rsidRDefault="003C0C0E" w:rsidP="00181709">
      <w:pPr>
        <w:jc w:val="both"/>
        <w:rPr>
          <w:rFonts w:ascii="Times New Roman" w:hAnsi="Times New Roman"/>
        </w:rPr>
      </w:pPr>
      <w:r w:rsidRPr="007C6365">
        <w:rPr>
          <w:rFonts w:ascii="Times New Roman" w:hAnsi="Times New Roman"/>
          <w:b/>
        </w:rPr>
        <w:t>Kişisel Verilerin Saklanma Süresi</w:t>
      </w:r>
    </w:p>
    <w:p w14:paraId="20D9EC4D" w14:textId="77777777" w:rsidR="003C0C0E" w:rsidRPr="007C6365" w:rsidRDefault="003C0C0E" w:rsidP="00181709">
      <w:pPr>
        <w:spacing w:line="276" w:lineRule="auto"/>
        <w:jc w:val="both"/>
        <w:rPr>
          <w:rFonts w:ascii="Times New Roman" w:eastAsiaTheme="minorHAnsi" w:hAnsi="Times New Roman"/>
        </w:rPr>
      </w:pPr>
    </w:p>
    <w:p w14:paraId="634B14B8" w14:textId="398ED9E8" w:rsidR="003C0C0E" w:rsidRPr="007C6365" w:rsidRDefault="003C0C0E" w:rsidP="00181709">
      <w:pPr>
        <w:spacing w:line="276" w:lineRule="auto"/>
        <w:jc w:val="both"/>
        <w:rPr>
          <w:rFonts w:ascii="Times New Roman" w:eastAsiaTheme="minorHAnsi" w:hAnsi="Times New Roman"/>
        </w:rPr>
      </w:pPr>
      <w:r w:rsidRPr="007C6365">
        <w:rPr>
          <w:rFonts w:ascii="Times New Roman" w:eastAsiaTheme="minorHAnsi" w:hAnsi="Times New Roman"/>
        </w:rPr>
        <w:t xml:space="preserve">Kişisel verileriniz, </w:t>
      </w:r>
      <w:r w:rsidR="00C336A1">
        <w:rPr>
          <w:rFonts w:ascii="Times New Roman" w:eastAsiaTheme="minorHAnsi" w:hAnsi="Times New Roman"/>
        </w:rPr>
        <w:t xml:space="preserve">kayıt </w:t>
      </w:r>
      <w:r w:rsidRPr="007C6365">
        <w:rPr>
          <w:rFonts w:ascii="Times New Roman" w:eastAsiaTheme="minorHAnsi" w:hAnsi="Times New Roman"/>
        </w:rPr>
        <w:t xml:space="preserve">sürecinizin olumlu sonuçlanması halinde </w:t>
      </w:r>
      <w:r w:rsidR="00C336A1">
        <w:rPr>
          <w:rFonts w:ascii="Times New Roman" w:eastAsiaTheme="minorHAnsi" w:hAnsi="Times New Roman"/>
        </w:rPr>
        <w:t>eğitim hizmetinin</w:t>
      </w:r>
      <w:r w:rsidRPr="007C6365">
        <w:rPr>
          <w:rFonts w:ascii="Times New Roman" w:eastAsiaTheme="minorHAnsi" w:hAnsi="Times New Roman"/>
        </w:rPr>
        <w:t xml:space="preserve"> devamı için saklanmaya devam edecektir. </w:t>
      </w:r>
      <w:r w:rsidR="00C336A1">
        <w:rPr>
          <w:rFonts w:ascii="Times New Roman" w:eastAsiaTheme="minorHAnsi" w:hAnsi="Times New Roman"/>
        </w:rPr>
        <w:t>Kayıt</w:t>
      </w:r>
      <w:r w:rsidRPr="007C6365">
        <w:rPr>
          <w:rFonts w:ascii="Times New Roman" w:eastAsiaTheme="minorHAnsi" w:hAnsi="Times New Roman"/>
        </w:rPr>
        <w:t xml:space="preserve"> sürecinizin olumsuz sonuçlanması</w:t>
      </w:r>
      <w:r w:rsidR="00C336A1">
        <w:rPr>
          <w:rFonts w:ascii="Times New Roman" w:eastAsiaTheme="minorHAnsi" w:hAnsi="Times New Roman"/>
        </w:rPr>
        <w:t xml:space="preserve"> veya kaydın silinmesi</w:t>
      </w:r>
      <w:r w:rsidRPr="007C6365">
        <w:rPr>
          <w:rFonts w:ascii="Times New Roman" w:eastAsiaTheme="minorHAnsi" w:hAnsi="Times New Roman"/>
        </w:rPr>
        <w:t xml:space="preserve"> halinde ise </w:t>
      </w:r>
      <w:r w:rsidR="00C336A1">
        <w:rPr>
          <w:rFonts w:ascii="Times New Roman" w:eastAsiaTheme="minorHAnsi" w:hAnsi="Times New Roman"/>
        </w:rPr>
        <w:t xml:space="preserve">yasal yükümlülükler </w:t>
      </w:r>
      <w:r w:rsidRPr="007C6365">
        <w:rPr>
          <w:rFonts w:ascii="Times New Roman" w:eastAsiaTheme="minorHAnsi" w:hAnsi="Times New Roman"/>
        </w:rPr>
        <w:t xml:space="preserve">için </w:t>
      </w:r>
      <w:r w:rsidR="002A72E3">
        <w:rPr>
          <w:rFonts w:ascii="Times New Roman" w:eastAsiaTheme="minorHAnsi" w:hAnsi="Times New Roman"/>
        </w:rPr>
        <w:t>Kolej veri politikası çerçevesinde belirlenen</w:t>
      </w:r>
      <w:r w:rsidRPr="007C6365">
        <w:rPr>
          <w:rFonts w:ascii="Times New Roman" w:eastAsiaTheme="minorHAnsi" w:hAnsi="Times New Roman"/>
        </w:rPr>
        <w:t xml:space="preserve"> süreyle saklanmaya devam edecektir. Her </w:t>
      </w:r>
      <w:proofErr w:type="gramStart"/>
      <w:r w:rsidRPr="007C6365">
        <w:rPr>
          <w:rFonts w:ascii="Times New Roman" w:eastAsiaTheme="minorHAnsi" w:hAnsi="Times New Roman"/>
        </w:rPr>
        <w:t>halükarda</w:t>
      </w:r>
      <w:proofErr w:type="gramEnd"/>
      <w:r w:rsidRPr="007C6365">
        <w:rPr>
          <w:rFonts w:ascii="Times New Roman" w:eastAsiaTheme="minorHAnsi" w:hAnsi="Times New Roman"/>
        </w:rPr>
        <w:t xml:space="preserve"> kişisel verileriniz ilgili yasal mevzuatlarda belirtilen saklama sürelerinin sonunda </w:t>
      </w:r>
      <w:proofErr w:type="spellStart"/>
      <w:r w:rsidRPr="007C6365">
        <w:rPr>
          <w:rFonts w:ascii="Times New Roman" w:eastAsiaTheme="minorHAnsi" w:hAnsi="Times New Roman"/>
        </w:rPr>
        <w:t>KVKK’ya</w:t>
      </w:r>
      <w:proofErr w:type="spellEnd"/>
      <w:r w:rsidRPr="007C6365">
        <w:rPr>
          <w:rFonts w:ascii="Times New Roman" w:eastAsiaTheme="minorHAnsi" w:hAnsi="Times New Roman"/>
        </w:rPr>
        <w:t xml:space="preserve"> uygun olarak silinecek, yok edilecek ya da anonim hale getirilecektir. </w:t>
      </w:r>
    </w:p>
    <w:p w14:paraId="5266D360" w14:textId="77777777" w:rsidR="003C0C0E" w:rsidRPr="007C6365" w:rsidRDefault="003C0C0E" w:rsidP="00181709">
      <w:pPr>
        <w:spacing w:line="276" w:lineRule="auto"/>
        <w:jc w:val="both"/>
        <w:rPr>
          <w:rFonts w:ascii="Times New Roman" w:eastAsiaTheme="minorHAnsi" w:hAnsi="Times New Roman"/>
        </w:rPr>
      </w:pPr>
    </w:p>
    <w:p w14:paraId="4DC7DF5E" w14:textId="77777777" w:rsidR="003C0C0E" w:rsidRPr="007C6365" w:rsidRDefault="003C0C0E" w:rsidP="00181709">
      <w:pPr>
        <w:jc w:val="both"/>
        <w:rPr>
          <w:rFonts w:ascii="Times New Roman" w:hAnsi="Times New Roman"/>
          <w:b/>
        </w:rPr>
      </w:pPr>
      <w:r w:rsidRPr="007C6365">
        <w:rPr>
          <w:rFonts w:ascii="Times New Roman" w:hAnsi="Times New Roman"/>
          <w:b/>
        </w:rPr>
        <w:t xml:space="preserve">Kişisel Verilerin Güvenliği </w:t>
      </w:r>
    </w:p>
    <w:p w14:paraId="07D0FCA8" w14:textId="77777777" w:rsidR="003C0C0E" w:rsidRPr="007C6365" w:rsidRDefault="003C0C0E" w:rsidP="00181709">
      <w:pPr>
        <w:jc w:val="both"/>
        <w:rPr>
          <w:rFonts w:ascii="Times New Roman" w:hAnsi="Times New Roman"/>
          <w:b/>
        </w:rPr>
      </w:pPr>
    </w:p>
    <w:p w14:paraId="777974E5" w14:textId="77777777" w:rsidR="003C0C0E" w:rsidRPr="007C6365" w:rsidRDefault="003C0C0E" w:rsidP="00181709">
      <w:pPr>
        <w:spacing w:line="276" w:lineRule="auto"/>
        <w:jc w:val="both"/>
        <w:rPr>
          <w:rFonts w:ascii="Times New Roman" w:eastAsiaTheme="minorHAnsi" w:hAnsi="Times New Roman"/>
        </w:rPr>
      </w:pPr>
      <w:r w:rsidRPr="007C6365">
        <w:rPr>
          <w:rFonts w:ascii="Times New Roman" w:eastAsiaTheme="minorHAnsi" w:hAnsi="Times New Roman"/>
        </w:rPr>
        <w:t>Kişisel verileriniz, işlendikleri ve saklandıkları ortamlarda yetkisiz erişime maruz kalmamaları, kaybolmamaları ve zarar görmemeleri amacıyla, bildirilen amaç ve kapsam dışında kullanılmamak kaydı ile gerektiğinde şifrelenerek, sadece yetkilendirilmiş kişilerin erişebileceği şekilde ve gerekli diğer tüm bilgi güvenliği tedbirleri de alınarak işlenmekte ve saklanmaktadır.</w:t>
      </w:r>
    </w:p>
    <w:p w14:paraId="09867A6B" w14:textId="77777777" w:rsidR="003C0C0E" w:rsidRPr="007C6365" w:rsidRDefault="003C0C0E" w:rsidP="00181709">
      <w:pPr>
        <w:spacing w:line="276" w:lineRule="auto"/>
        <w:jc w:val="both"/>
        <w:rPr>
          <w:rFonts w:ascii="Times New Roman" w:eastAsiaTheme="minorHAnsi" w:hAnsi="Times New Roman"/>
        </w:rPr>
      </w:pPr>
    </w:p>
    <w:p w14:paraId="07130CDA" w14:textId="77777777" w:rsidR="003C0C0E" w:rsidRPr="007C6365" w:rsidRDefault="003C0C0E" w:rsidP="00181709">
      <w:pPr>
        <w:jc w:val="both"/>
        <w:rPr>
          <w:rFonts w:ascii="Times New Roman" w:hAnsi="Times New Roman"/>
        </w:rPr>
      </w:pPr>
      <w:proofErr w:type="spellStart"/>
      <w:r w:rsidRPr="007C6365">
        <w:rPr>
          <w:rFonts w:ascii="Times New Roman" w:hAnsi="Times New Roman"/>
          <w:b/>
        </w:rPr>
        <w:t>KVKK’nın</w:t>
      </w:r>
      <w:proofErr w:type="spellEnd"/>
      <w:r w:rsidRPr="007C6365">
        <w:rPr>
          <w:rFonts w:ascii="Times New Roman" w:hAnsi="Times New Roman"/>
          <w:b/>
        </w:rPr>
        <w:t xml:space="preserve"> 11. Maddesi Gereği Haklarınız ve İrtibat Bilgilerimiz</w:t>
      </w:r>
    </w:p>
    <w:p w14:paraId="00E0C098" w14:textId="77777777" w:rsidR="003C0C0E" w:rsidRPr="007C6365" w:rsidRDefault="003C0C0E" w:rsidP="00181709">
      <w:pPr>
        <w:spacing w:line="276" w:lineRule="auto"/>
        <w:jc w:val="both"/>
        <w:rPr>
          <w:rFonts w:ascii="Times New Roman" w:eastAsiaTheme="minorHAnsi" w:hAnsi="Times New Roman"/>
        </w:rPr>
      </w:pPr>
    </w:p>
    <w:p w14:paraId="49493FF0" w14:textId="14654C2A" w:rsidR="003C0C0E" w:rsidRPr="007C6365" w:rsidRDefault="003C0C0E" w:rsidP="00181709">
      <w:pPr>
        <w:spacing w:line="276" w:lineRule="auto"/>
        <w:jc w:val="both"/>
        <w:rPr>
          <w:rFonts w:ascii="Times New Roman" w:eastAsiaTheme="minorHAnsi" w:hAnsi="Times New Roman"/>
        </w:rPr>
      </w:pPr>
      <w:r w:rsidRPr="007C6365">
        <w:rPr>
          <w:rFonts w:ascii="Times New Roman" w:eastAsiaTheme="minorHAnsi" w:hAnsi="Times New Roman"/>
        </w:rPr>
        <w:t xml:space="preserve">KVKK madde 11 uyarınca, </w:t>
      </w:r>
      <w:proofErr w:type="spellStart"/>
      <w:r w:rsidR="00577B92">
        <w:rPr>
          <w:rFonts w:ascii="Times New Roman" w:eastAsiaTheme="minorHAnsi" w:hAnsi="Times New Roman"/>
        </w:rPr>
        <w:t>TEKNOFEN</w:t>
      </w:r>
      <w:r w:rsidR="002A72E3">
        <w:rPr>
          <w:rFonts w:ascii="Times New Roman" w:eastAsiaTheme="minorHAnsi" w:hAnsi="Times New Roman"/>
        </w:rPr>
        <w:t>’e</w:t>
      </w:r>
      <w:proofErr w:type="spellEnd"/>
      <w:r w:rsidRPr="007C6365">
        <w:rPr>
          <w:rFonts w:ascii="Times New Roman" w:eastAsiaTheme="minorHAnsi" w:hAnsi="Times New Roman"/>
        </w:rPr>
        <w:t xml:space="preserve"> başvurarak kişisel verileriniz hakkında bilgi edinme hakkına</w:t>
      </w:r>
      <w:r w:rsidRPr="007C6365">
        <w:rPr>
          <w:rFonts w:ascii="Times New Roman" w:hAnsi="Times New Roman"/>
        </w:rPr>
        <w:t xml:space="preserve"> sahipsiniz.</w:t>
      </w:r>
      <w:r>
        <w:rPr>
          <w:rFonts w:ascii="Times New Roman" w:hAnsi="Times New Roman"/>
        </w:rPr>
        <w:t xml:space="preserve"> </w:t>
      </w:r>
      <w:r w:rsidRPr="007C6365">
        <w:rPr>
          <w:rFonts w:ascii="Times New Roman" w:eastAsiaTheme="minorHAnsi" w:hAnsi="Times New Roman"/>
        </w:rPr>
        <w:t xml:space="preserve">Kişisel Verileriniz hakkında daha detaylı bilgiye ve aynı zamanda </w:t>
      </w:r>
      <w:r>
        <w:rPr>
          <w:rFonts w:ascii="Times New Roman" w:eastAsiaTheme="minorHAnsi" w:hAnsi="Times New Roman"/>
        </w:rPr>
        <w:t xml:space="preserve">bilgi edinme </w:t>
      </w:r>
      <w:r w:rsidRPr="007C6365">
        <w:rPr>
          <w:rFonts w:ascii="Times New Roman" w:eastAsiaTheme="minorHAnsi" w:hAnsi="Times New Roman"/>
        </w:rPr>
        <w:t>başvuru formuna Şirketimizin www.</w:t>
      </w:r>
      <w:r w:rsidR="00304AD1">
        <w:rPr>
          <w:rFonts w:ascii="Times New Roman" w:eastAsiaTheme="minorHAnsi" w:hAnsi="Times New Roman"/>
        </w:rPr>
        <w:t>teknofen</w:t>
      </w:r>
      <w:r w:rsidR="002A72E3">
        <w:rPr>
          <w:rFonts w:ascii="Times New Roman" w:eastAsiaTheme="minorHAnsi" w:hAnsi="Times New Roman"/>
        </w:rPr>
        <w:t>koleji</w:t>
      </w:r>
      <w:r w:rsidRPr="007C6365">
        <w:rPr>
          <w:rFonts w:ascii="Times New Roman" w:eastAsiaTheme="minorHAnsi" w:hAnsi="Times New Roman"/>
        </w:rPr>
        <w:t>.com</w:t>
      </w:r>
      <w:r w:rsidR="002A72E3">
        <w:rPr>
          <w:rFonts w:ascii="Times New Roman" w:eastAsiaTheme="minorHAnsi" w:hAnsi="Times New Roman"/>
        </w:rPr>
        <w:t>.tr</w:t>
      </w:r>
      <w:r w:rsidRPr="007C6365">
        <w:rPr>
          <w:rFonts w:ascii="Times New Roman" w:eastAsiaTheme="minorHAnsi" w:hAnsi="Times New Roman"/>
        </w:rPr>
        <w:t xml:space="preserve"> adresli internet sitesinden ulaşabilirsiniz. Kişisel Verilerinizle ilgili taleplerinize en kısa sürede doğru ve sağlıklı bir biçimde cevap verebilmemiz için, talep ve sorularınızın olabildiğince açık, anlaşılabilir ve tarih yönünden belirli olarak iletilmesi önerilmektedir.</w:t>
      </w:r>
    </w:p>
    <w:p w14:paraId="1A26C749" w14:textId="77777777" w:rsidR="003C0C0E" w:rsidRPr="007C6365" w:rsidRDefault="003C0C0E" w:rsidP="00181709">
      <w:pPr>
        <w:spacing w:line="276" w:lineRule="auto"/>
        <w:jc w:val="both"/>
        <w:rPr>
          <w:rFonts w:ascii="Times New Roman" w:eastAsiaTheme="minorHAnsi" w:hAnsi="Times New Roman"/>
        </w:rPr>
      </w:pPr>
    </w:p>
    <w:p w14:paraId="434D2DFC" w14:textId="1B1B20F4" w:rsidR="00E40F92" w:rsidRPr="00E40F92" w:rsidRDefault="00E40F92" w:rsidP="00E40F92">
      <w:pPr>
        <w:spacing w:line="276" w:lineRule="auto"/>
        <w:jc w:val="both"/>
        <w:rPr>
          <w:rFonts w:ascii="Times New Roman" w:eastAsia="Calibri" w:hAnsi="Times New Roman"/>
          <w:b/>
        </w:rPr>
      </w:pPr>
      <w:r w:rsidRPr="00E40F92">
        <w:rPr>
          <w:rFonts w:ascii="Times New Roman" w:eastAsia="Calibri" w:hAnsi="Times New Roman"/>
          <w:b/>
        </w:rPr>
        <w:t xml:space="preserve">VERİ SORUMLUSU </w:t>
      </w:r>
    </w:p>
    <w:p w14:paraId="02E9F976" w14:textId="77777777" w:rsidR="00E40F92" w:rsidRPr="00E40F92" w:rsidRDefault="00E40F92" w:rsidP="00E40F92">
      <w:pPr>
        <w:spacing w:line="276" w:lineRule="auto"/>
        <w:jc w:val="both"/>
        <w:rPr>
          <w:rFonts w:ascii="Times New Roman" w:eastAsia="Calibri" w:hAnsi="Times New Roman"/>
          <w:b/>
        </w:rPr>
      </w:pPr>
      <w:r w:rsidRPr="00E40F92">
        <w:rPr>
          <w:rFonts w:ascii="Times New Roman" w:eastAsia="Calibri" w:hAnsi="Times New Roman"/>
          <w:b/>
        </w:rPr>
        <w:t xml:space="preserve">Unvanı: </w:t>
      </w:r>
      <w:r w:rsidRPr="00E40F92">
        <w:rPr>
          <w:rFonts w:ascii="Times New Roman" w:eastAsia="Calibri" w:hAnsi="Times New Roman"/>
        </w:rPr>
        <w:t>METEV Eğitim Kurumları A.Ş. (</w:t>
      </w:r>
      <w:proofErr w:type="spellStart"/>
      <w:r w:rsidRPr="00E40F92">
        <w:rPr>
          <w:rFonts w:ascii="Times New Roman" w:eastAsia="Calibri" w:hAnsi="Times New Roman"/>
        </w:rPr>
        <w:t>Teknofen</w:t>
      </w:r>
      <w:proofErr w:type="spellEnd"/>
      <w:r w:rsidRPr="00E40F92">
        <w:rPr>
          <w:rFonts w:ascii="Times New Roman" w:eastAsia="Calibri" w:hAnsi="Times New Roman"/>
        </w:rPr>
        <w:t xml:space="preserve"> Koleji)</w:t>
      </w:r>
    </w:p>
    <w:p w14:paraId="6513E055" w14:textId="77777777" w:rsidR="00E40F92" w:rsidRPr="00E40F92" w:rsidRDefault="00E40F92" w:rsidP="00E40F92">
      <w:pPr>
        <w:spacing w:line="276" w:lineRule="auto"/>
        <w:jc w:val="both"/>
        <w:rPr>
          <w:rFonts w:ascii="Times New Roman" w:eastAsia="Calibri" w:hAnsi="Times New Roman"/>
          <w:b/>
        </w:rPr>
      </w:pPr>
      <w:r w:rsidRPr="00E40F92">
        <w:rPr>
          <w:rFonts w:ascii="Times New Roman" w:eastAsia="Calibri" w:hAnsi="Times New Roman"/>
          <w:b/>
        </w:rPr>
        <w:t xml:space="preserve">Posta adresi: </w:t>
      </w:r>
      <w:r w:rsidRPr="00E40F92">
        <w:rPr>
          <w:rFonts w:ascii="Times New Roman" w:eastAsia="Calibri" w:hAnsi="Times New Roman"/>
        </w:rPr>
        <w:t>Turgut Özal Mah. 1940. Cad. No:29/A Batıkent-Yenimahalle/Ankara</w:t>
      </w:r>
    </w:p>
    <w:p w14:paraId="46920D20" w14:textId="77777777" w:rsidR="00E40F92" w:rsidRPr="00E40F92" w:rsidRDefault="00E40F92" w:rsidP="00E40F92">
      <w:pPr>
        <w:spacing w:line="276" w:lineRule="auto"/>
        <w:jc w:val="both"/>
        <w:rPr>
          <w:rFonts w:ascii="Times New Roman" w:eastAsia="Calibri" w:hAnsi="Times New Roman"/>
        </w:rPr>
      </w:pPr>
      <w:r w:rsidRPr="00E40F92">
        <w:rPr>
          <w:rFonts w:ascii="Times New Roman" w:eastAsia="Calibri" w:hAnsi="Times New Roman"/>
          <w:b/>
        </w:rPr>
        <w:t xml:space="preserve">E-posta adresi: </w:t>
      </w:r>
      <w:r w:rsidRPr="00E40F92">
        <w:rPr>
          <w:rFonts w:ascii="Times New Roman" w:eastAsia="Calibri" w:hAnsi="Times New Roman"/>
        </w:rPr>
        <w:t>info@teknofenkoleji.com</w:t>
      </w:r>
    </w:p>
    <w:p w14:paraId="6C0E52D9" w14:textId="77777777" w:rsidR="00E40F92" w:rsidRPr="00E40F92" w:rsidRDefault="00E40F92" w:rsidP="00E40F92">
      <w:pPr>
        <w:spacing w:line="276" w:lineRule="auto"/>
        <w:jc w:val="both"/>
        <w:rPr>
          <w:rFonts w:ascii="Times New Roman" w:eastAsia="Calibri" w:hAnsi="Times New Roman"/>
          <w:b/>
        </w:rPr>
      </w:pPr>
      <w:r w:rsidRPr="00E40F92">
        <w:rPr>
          <w:rFonts w:ascii="Times New Roman" w:eastAsia="Calibri" w:hAnsi="Times New Roman"/>
          <w:b/>
        </w:rPr>
        <w:t xml:space="preserve">Telefon numarası: </w:t>
      </w:r>
      <w:r w:rsidRPr="00E40F92">
        <w:rPr>
          <w:rFonts w:ascii="Times New Roman" w:eastAsia="Calibri" w:hAnsi="Times New Roman"/>
        </w:rPr>
        <w:t>+90 (312) 566 50 50</w:t>
      </w:r>
    </w:p>
    <w:p w14:paraId="7C8D40F2" w14:textId="77777777" w:rsidR="00E40F92" w:rsidRPr="00E40F92" w:rsidRDefault="00E40F92" w:rsidP="00E40F92">
      <w:pPr>
        <w:spacing w:line="276" w:lineRule="auto"/>
        <w:jc w:val="both"/>
        <w:rPr>
          <w:rFonts w:ascii="Times New Roman" w:eastAsia="Calibri" w:hAnsi="Times New Roman"/>
          <w:b/>
        </w:rPr>
      </w:pPr>
      <w:r w:rsidRPr="00E40F92">
        <w:rPr>
          <w:rFonts w:ascii="Times New Roman" w:eastAsia="Calibri" w:hAnsi="Times New Roman"/>
          <w:b/>
        </w:rPr>
        <w:t>İnternet adresi:</w:t>
      </w:r>
      <w:r w:rsidRPr="00E40F92">
        <w:rPr>
          <w:rFonts w:ascii="Times New Roman" w:eastAsia="Calibri" w:hAnsi="Times New Roman"/>
        </w:rPr>
        <w:t xml:space="preserve"> www.teknofenkoleji.com</w:t>
      </w:r>
    </w:p>
    <w:p w14:paraId="6425A69C" w14:textId="77777777" w:rsidR="00BA4C4A" w:rsidRDefault="00BA4C4A" w:rsidP="00181709">
      <w:pPr>
        <w:jc w:val="both"/>
      </w:pPr>
    </w:p>
    <w:sectPr w:rsidR="00BA4C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040E7"/>
    <w:multiLevelType w:val="hybridMultilevel"/>
    <w:tmpl w:val="28547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456B75"/>
    <w:multiLevelType w:val="hybridMultilevel"/>
    <w:tmpl w:val="A91E9058"/>
    <w:lvl w:ilvl="0" w:tplc="71D46BF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48B"/>
    <w:rsid w:val="000518ED"/>
    <w:rsid w:val="00181709"/>
    <w:rsid w:val="002A72E3"/>
    <w:rsid w:val="00304AD1"/>
    <w:rsid w:val="00361584"/>
    <w:rsid w:val="003C0C0E"/>
    <w:rsid w:val="00487FC6"/>
    <w:rsid w:val="00577B92"/>
    <w:rsid w:val="00690FC8"/>
    <w:rsid w:val="0075248B"/>
    <w:rsid w:val="00773679"/>
    <w:rsid w:val="00851F8F"/>
    <w:rsid w:val="009004C8"/>
    <w:rsid w:val="00AF6F10"/>
    <w:rsid w:val="00BA4C4A"/>
    <w:rsid w:val="00C336A1"/>
    <w:rsid w:val="00D52120"/>
    <w:rsid w:val="00E40F92"/>
    <w:rsid w:val="00FB5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B2DE7"/>
  <w15:chartTrackingRefBased/>
  <w15:docId w15:val="{4FB7BA39-EEF7-4696-AF7C-8D8BBA36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C0E"/>
    <w:pPr>
      <w:spacing w:after="0" w:line="240"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C0C0E"/>
    <w:rPr>
      <w:sz w:val="16"/>
      <w:szCs w:val="16"/>
    </w:rPr>
  </w:style>
  <w:style w:type="paragraph" w:styleId="AklamaMetni">
    <w:name w:val="annotation text"/>
    <w:basedOn w:val="Normal"/>
    <w:link w:val="AklamaMetniChar"/>
    <w:uiPriority w:val="99"/>
    <w:unhideWhenUsed/>
    <w:rsid w:val="003C0C0E"/>
    <w:rPr>
      <w:sz w:val="20"/>
      <w:szCs w:val="20"/>
    </w:rPr>
  </w:style>
  <w:style w:type="character" w:customStyle="1" w:styleId="AklamaMetniChar">
    <w:name w:val="Açıklama Metni Char"/>
    <w:basedOn w:val="VarsaylanParagrafYazTipi"/>
    <w:link w:val="AklamaMetni"/>
    <w:uiPriority w:val="99"/>
    <w:rsid w:val="003C0C0E"/>
    <w:rPr>
      <w:rFonts w:ascii="Calibri" w:eastAsia="Times New Roman" w:hAnsi="Calibri" w:cs="Times New Roman"/>
      <w:sz w:val="20"/>
      <w:szCs w:val="20"/>
    </w:rPr>
  </w:style>
  <w:style w:type="paragraph" w:styleId="ListeParagraf">
    <w:name w:val="List Paragraph"/>
    <w:basedOn w:val="Normal"/>
    <w:uiPriority w:val="34"/>
    <w:qFormat/>
    <w:rsid w:val="003C0C0E"/>
    <w:pPr>
      <w:ind w:left="720"/>
      <w:contextualSpacing/>
    </w:pPr>
  </w:style>
  <w:style w:type="paragraph" w:styleId="BalonMetni">
    <w:name w:val="Balloon Text"/>
    <w:basedOn w:val="Normal"/>
    <w:link w:val="BalonMetniChar"/>
    <w:uiPriority w:val="99"/>
    <w:semiHidden/>
    <w:unhideWhenUsed/>
    <w:rsid w:val="003C0C0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C0C0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61675">
      <w:bodyDiv w:val="1"/>
      <w:marLeft w:val="0"/>
      <w:marRight w:val="0"/>
      <w:marTop w:val="0"/>
      <w:marBottom w:val="0"/>
      <w:divBdr>
        <w:top w:val="none" w:sz="0" w:space="0" w:color="auto"/>
        <w:left w:val="none" w:sz="0" w:space="0" w:color="auto"/>
        <w:bottom w:val="none" w:sz="0" w:space="0" w:color="auto"/>
        <w:right w:val="none" w:sz="0" w:space="0" w:color="auto"/>
      </w:divBdr>
    </w:div>
    <w:div w:id="1040741816">
      <w:bodyDiv w:val="1"/>
      <w:marLeft w:val="0"/>
      <w:marRight w:val="0"/>
      <w:marTop w:val="0"/>
      <w:marBottom w:val="0"/>
      <w:divBdr>
        <w:top w:val="none" w:sz="0" w:space="0" w:color="auto"/>
        <w:left w:val="none" w:sz="0" w:space="0" w:color="auto"/>
        <w:bottom w:val="none" w:sz="0" w:space="0" w:color="auto"/>
        <w:right w:val="none" w:sz="0" w:space="0" w:color="auto"/>
      </w:divBdr>
    </w:div>
    <w:div w:id="1842426822">
      <w:bodyDiv w:val="1"/>
      <w:marLeft w:val="0"/>
      <w:marRight w:val="0"/>
      <w:marTop w:val="0"/>
      <w:marBottom w:val="0"/>
      <w:divBdr>
        <w:top w:val="none" w:sz="0" w:space="0" w:color="auto"/>
        <w:left w:val="none" w:sz="0" w:space="0" w:color="auto"/>
        <w:bottom w:val="none" w:sz="0" w:space="0" w:color="auto"/>
        <w:right w:val="none" w:sz="0" w:space="0" w:color="auto"/>
      </w:divBdr>
    </w:div>
    <w:div w:id="194164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1238</Words>
  <Characters>7061</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Aydın</dc:creator>
  <cp:keywords/>
  <dc:description/>
  <cp:lastModifiedBy>Aile</cp:lastModifiedBy>
  <cp:revision>13</cp:revision>
  <dcterms:created xsi:type="dcterms:W3CDTF">2020-01-17T16:48:00Z</dcterms:created>
  <dcterms:modified xsi:type="dcterms:W3CDTF">2023-07-05T10:48:00Z</dcterms:modified>
</cp:coreProperties>
</file>